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868DF" w:rsidP="005868DF" w14:paraId="0CB7C3C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8DF" w:rsidP="005868DF" w14:paraId="4E2EED1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8DF" w:rsidP="005868DF" w14:paraId="3949679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8DF" w:rsidP="005868DF" w14:paraId="24A7684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8DF" w:rsidP="005868DF" w14:paraId="0E679D6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8DF" w:rsidP="005868DF" w14:paraId="7A75D93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3CAD" w:rsidRPr="005868DF" w:rsidP="005868DF" w14:paraId="4A05CEA7" w14:textId="380D8A0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8DF">
        <w:rPr>
          <w:rFonts w:ascii="Times New Roman" w:hAnsi="Times New Roman" w:cs="Times New Roman"/>
          <w:b/>
          <w:bCs/>
          <w:sz w:val="24"/>
          <w:szCs w:val="24"/>
        </w:rPr>
        <w:t>Reporting child abuse</w:t>
      </w:r>
    </w:p>
    <w:p w:rsidR="005868DF" w:rsidP="005868DF" w14:paraId="1699492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68DF" w:rsidP="005868DF" w14:paraId="34CEA7F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68DF" w:rsidP="005868DF" w14:paraId="24833FA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68DF" w:rsidP="005868DF" w14:paraId="2F3B18A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68DF" w:rsidP="005868DF" w14:paraId="1573F32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68DF" w:rsidP="005868DF" w14:paraId="722587E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5ADA" w:rsidP="005868DF" w14:paraId="3CD58581" w14:textId="1C43D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085ADA" w:rsidP="005868DF" w14:paraId="7175CAA2" w14:textId="1726A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85ADA" w:rsidP="005868DF" w14:paraId="655DEE6B" w14:textId="41217C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085ADA" w:rsidP="005868DF" w14:paraId="793234F2" w14:textId="3CA356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923CAD" w:rsidP="002F509A" w14:paraId="33EF268F" w14:textId="6F358A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FD3919" w:rsidRPr="00BE6A9C" w:rsidP="00BE6A9C" w14:paraId="48B36ED2" w14:textId="526F40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A9C">
        <w:rPr>
          <w:rFonts w:ascii="Times New Roman" w:hAnsi="Times New Roman" w:cs="Times New Roman"/>
          <w:sz w:val="24"/>
          <w:szCs w:val="24"/>
        </w:rPr>
        <w:t xml:space="preserve">Legal and </w:t>
      </w:r>
      <w:r w:rsidRPr="00BE6A9C" w:rsidR="00A20872">
        <w:rPr>
          <w:rFonts w:ascii="Times New Roman" w:hAnsi="Times New Roman" w:cs="Times New Roman"/>
          <w:sz w:val="24"/>
          <w:szCs w:val="24"/>
        </w:rPr>
        <w:t>ethical</w:t>
      </w:r>
      <w:r w:rsidRPr="00BE6A9C">
        <w:rPr>
          <w:rFonts w:ascii="Times New Roman" w:hAnsi="Times New Roman" w:cs="Times New Roman"/>
          <w:sz w:val="24"/>
          <w:szCs w:val="24"/>
        </w:rPr>
        <w:t xml:space="preserve"> regulations </w:t>
      </w:r>
      <w:r w:rsidRPr="00BE6A9C" w:rsidR="00276FF9">
        <w:rPr>
          <w:rFonts w:ascii="Times New Roman" w:hAnsi="Times New Roman" w:cs="Times New Roman"/>
          <w:sz w:val="24"/>
          <w:szCs w:val="24"/>
        </w:rPr>
        <w:t xml:space="preserve">are usually necessary </w:t>
      </w:r>
      <w:r w:rsidRPr="00BE6A9C" w:rsidR="004F6215">
        <w:rPr>
          <w:rFonts w:ascii="Times New Roman" w:hAnsi="Times New Roman" w:cs="Times New Roman"/>
          <w:sz w:val="24"/>
          <w:szCs w:val="24"/>
        </w:rPr>
        <w:t xml:space="preserve">in society to ensure </w:t>
      </w:r>
      <w:r w:rsidRPr="00BE6A9C" w:rsidR="0028594F">
        <w:rPr>
          <w:rFonts w:ascii="Times New Roman" w:hAnsi="Times New Roman" w:cs="Times New Roman"/>
          <w:sz w:val="24"/>
          <w:szCs w:val="24"/>
        </w:rPr>
        <w:t xml:space="preserve">that individuals report </w:t>
      </w:r>
      <w:r w:rsidRPr="00BE6A9C" w:rsidR="00584EB6">
        <w:rPr>
          <w:rFonts w:ascii="Times New Roman" w:hAnsi="Times New Roman" w:cs="Times New Roman"/>
          <w:sz w:val="24"/>
          <w:szCs w:val="24"/>
        </w:rPr>
        <w:t>suspected cases</w:t>
      </w:r>
      <w:r w:rsidRPr="00BE6A9C" w:rsidR="00C10CD0">
        <w:rPr>
          <w:rFonts w:ascii="Times New Roman" w:hAnsi="Times New Roman" w:cs="Times New Roman"/>
          <w:sz w:val="24"/>
          <w:szCs w:val="24"/>
        </w:rPr>
        <w:t xml:space="preserve"> of child abuse </w:t>
      </w:r>
      <w:r w:rsidRPr="00BE6A9C" w:rsidR="003A61A2">
        <w:rPr>
          <w:rFonts w:ascii="Times New Roman" w:hAnsi="Times New Roman" w:cs="Times New Roman"/>
          <w:sz w:val="24"/>
          <w:szCs w:val="24"/>
        </w:rPr>
        <w:t>and neglect</w:t>
      </w:r>
      <w:r w:rsidRPr="00BE6A9C" w:rsidR="00E8033E">
        <w:rPr>
          <w:rFonts w:ascii="Times New Roman" w:hAnsi="Times New Roman" w:cs="Times New Roman"/>
          <w:sz w:val="24"/>
          <w:szCs w:val="24"/>
        </w:rPr>
        <w:t xml:space="preserve"> to government </w:t>
      </w:r>
      <w:r w:rsidRPr="00BE6A9C" w:rsidR="00920685">
        <w:rPr>
          <w:rFonts w:ascii="Times New Roman" w:hAnsi="Times New Roman" w:cs="Times New Roman"/>
          <w:sz w:val="24"/>
          <w:szCs w:val="24"/>
        </w:rPr>
        <w:t xml:space="preserve">child protection </w:t>
      </w:r>
      <w:r w:rsidRPr="00BE6A9C" w:rsidR="006C0A23">
        <w:rPr>
          <w:rFonts w:ascii="Times New Roman" w:hAnsi="Times New Roman" w:cs="Times New Roman"/>
          <w:sz w:val="24"/>
          <w:szCs w:val="24"/>
        </w:rPr>
        <w:t>services</w:t>
      </w:r>
      <w:sdt>
        <w:sdtPr>
          <w:rPr>
            <w:rFonts w:ascii="Times New Roman" w:hAnsi="Times New Roman" w:cs="Times New Roman"/>
            <w:sz w:val="24"/>
            <w:szCs w:val="24"/>
          </w:rPr>
          <w:id w:val="1041940753"/>
          <w:citation/>
        </w:sdtPr>
        <w:sdtContent>
          <w:r w:rsidR="00516EC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6EC5">
            <w:rPr>
              <w:rFonts w:ascii="Times New Roman" w:hAnsi="Times New Roman" w:cs="Times New Roman"/>
              <w:sz w:val="24"/>
              <w:szCs w:val="24"/>
            </w:rPr>
            <w:instrText xml:space="preserve"> CITATION Kal99 \l 1033 </w:instrText>
          </w:r>
          <w:r w:rsidR="00516EC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6EC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516EC5" w:rsidR="00516EC5">
            <w:rPr>
              <w:rFonts w:ascii="Times New Roman" w:hAnsi="Times New Roman" w:cs="Times New Roman"/>
              <w:noProof/>
              <w:sz w:val="24"/>
              <w:szCs w:val="24"/>
            </w:rPr>
            <w:t>(Kalichman, 1999)</w:t>
          </w:r>
          <w:r w:rsidR="00516EC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E6A9C" w:rsidR="006C0A23">
        <w:rPr>
          <w:rFonts w:ascii="Times New Roman" w:hAnsi="Times New Roman" w:cs="Times New Roman"/>
          <w:sz w:val="24"/>
          <w:szCs w:val="24"/>
        </w:rPr>
        <w:t xml:space="preserve">. </w:t>
      </w:r>
      <w:r w:rsidRPr="00BE6A9C" w:rsidR="00DC4D9B">
        <w:rPr>
          <w:rFonts w:ascii="Times New Roman" w:hAnsi="Times New Roman" w:cs="Times New Roman"/>
          <w:sz w:val="24"/>
          <w:szCs w:val="24"/>
        </w:rPr>
        <w:t xml:space="preserve">Child abuse </w:t>
      </w:r>
      <w:r w:rsidRPr="00BE6A9C" w:rsidR="009B733D">
        <w:rPr>
          <w:rFonts w:ascii="Times New Roman" w:hAnsi="Times New Roman" w:cs="Times New Roman"/>
          <w:sz w:val="24"/>
          <w:szCs w:val="24"/>
        </w:rPr>
        <w:t xml:space="preserve">can take </w:t>
      </w:r>
      <w:r w:rsidRPr="00BE6A9C" w:rsidR="00B45DB1">
        <w:rPr>
          <w:rFonts w:ascii="Times New Roman" w:hAnsi="Times New Roman" w:cs="Times New Roman"/>
          <w:sz w:val="24"/>
          <w:szCs w:val="24"/>
        </w:rPr>
        <w:t xml:space="preserve">different forms, </w:t>
      </w:r>
      <w:r w:rsidRPr="00BE6A9C" w:rsidR="00F80CC1">
        <w:rPr>
          <w:rFonts w:ascii="Times New Roman" w:hAnsi="Times New Roman" w:cs="Times New Roman"/>
          <w:sz w:val="24"/>
          <w:szCs w:val="24"/>
        </w:rPr>
        <w:t xml:space="preserve">some of which </w:t>
      </w:r>
      <w:r w:rsidRPr="00BE6A9C" w:rsidR="0052176D">
        <w:rPr>
          <w:rFonts w:ascii="Times New Roman" w:hAnsi="Times New Roman" w:cs="Times New Roman"/>
          <w:sz w:val="24"/>
          <w:szCs w:val="24"/>
        </w:rPr>
        <w:t xml:space="preserve">include </w:t>
      </w:r>
      <w:r w:rsidRPr="00BE6A9C" w:rsidR="00131404">
        <w:rPr>
          <w:rFonts w:ascii="Times New Roman" w:hAnsi="Times New Roman" w:cs="Times New Roman"/>
          <w:sz w:val="24"/>
          <w:szCs w:val="24"/>
        </w:rPr>
        <w:t xml:space="preserve">sexual abuse, </w:t>
      </w:r>
      <w:r w:rsidRPr="00BE6A9C" w:rsidR="00192E54">
        <w:rPr>
          <w:rFonts w:ascii="Times New Roman" w:hAnsi="Times New Roman" w:cs="Times New Roman"/>
          <w:sz w:val="24"/>
          <w:szCs w:val="24"/>
        </w:rPr>
        <w:t>neglect,</w:t>
      </w:r>
      <w:r w:rsidRPr="00BE6A9C" w:rsidR="005F3E15">
        <w:rPr>
          <w:rFonts w:ascii="Times New Roman" w:hAnsi="Times New Roman" w:cs="Times New Roman"/>
          <w:sz w:val="24"/>
          <w:szCs w:val="24"/>
        </w:rPr>
        <w:t xml:space="preserve"> and </w:t>
      </w:r>
      <w:r w:rsidRPr="00BE6A9C" w:rsidR="00C80960">
        <w:rPr>
          <w:rFonts w:ascii="Times New Roman" w:hAnsi="Times New Roman" w:cs="Times New Roman"/>
          <w:sz w:val="24"/>
          <w:szCs w:val="24"/>
        </w:rPr>
        <w:t xml:space="preserve">exploitation. </w:t>
      </w:r>
      <w:r w:rsidRPr="00BE6A9C" w:rsidR="00DC55EC">
        <w:rPr>
          <w:rFonts w:ascii="Times New Roman" w:hAnsi="Times New Roman" w:cs="Times New Roman"/>
          <w:sz w:val="24"/>
          <w:szCs w:val="24"/>
        </w:rPr>
        <w:t>In the United States</w:t>
      </w:r>
      <w:r w:rsidRPr="00BE6A9C" w:rsidR="00975CA0">
        <w:rPr>
          <w:rFonts w:ascii="Times New Roman" w:hAnsi="Times New Roman" w:cs="Times New Roman"/>
          <w:sz w:val="24"/>
          <w:szCs w:val="24"/>
        </w:rPr>
        <w:t xml:space="preserve">, these </w:t>
      </w:r>
      <w:r w:rsidRPr="00BE6A9C" w:rsidR="00A21FB9">
        <w:rPr>
          <w:rFonts w:ascii="Times New Roman" w:hAnsi="Times New Roman" w:cs="Times New Roman"/>
          <w:sz w:val="24"/>
          <w:szCs w:val="24"/>
        </w:rPr>
        <w:t xml:space="preserve">forms of </w:t>
      </w:r>
      <w:r w:rsidRPr="00BE6A9C" w:rsidR="00533A94">
        <w:rPr>
          <w:rFonts w:ascii="Times New Roman" w:hAnsi="Times New Roman" w:cs="Times New Roman"/>
          <w:sz w:val="24"/>
          <w:szCs w:val="24"/>
        </w:rPr>
        <w:t xml:space="preserve">abuse are considered </w:t>
      </w:r>
      <w:r w:rsidRPr="00BE6A9C" w:rsidR="004059E7">
        <w:rPr>
          <w:rFonts w:ascii="Times New Roman" w:hAnsi="Times New Roman" w:cs="Times New Roman"/>
          <w:sz w:val="24"/>
          <w:szCs w:val="24"/>
        </w:rPr>
        <w:t xml:space="preserve">serious crimes </w:t>
      </w:r>
      <w:r w:rsidRPr="00BE6A9C" w:rsidR="00043FCA">
        <w:rPr>
          <w:rFonts w:ascii="Times New Roman" w:hAnsi="Times New Roman" w:cs="Times New Roman"/>
          <w:sz w:val="24"/>
          <w:szCs w:val="24"/>
        </w:rPr>
        <w:t>and are</w:t>
      </w:r>
      <w:r w:rsidR="0074740A">
        <w:rPr>
          <w:rFonts w:ascii="Times New Roman" w:hAnsi="Times New Roman" w:cs="Times New Roman"/>
          <w:sz w:val="24"/>
          <w:szCs w:val="24"/>
        </w:rPr>
        <w:t xml:space="preserve"> therefore</w:t>
      </w:r>
      <w:r w:rsidRPr="00BE6A9C" w:rsidR="00043FCA">
        <w:rPr>
          <w:rFonts w:ascii="Times New Roman" w:hAnsi="Times New Roman" w:cs="Times New Roman"/>
          <w:sz w:val="24"/>
          <w:szCs w:val="24"/>
        </w:rPr>
        <w:t xml:space="preserve"> </w:t>
      </w:r>
      <w:r w:rsidRPr="00BE6A9C" w:rsidR="009621FB">
        <w:rPr>
          <w:rFonts w:ascii="Times New Roman" w:hAnsi="Times New Roman" w:cs="Times New Roman"/>
          <w:sz w:val="24"/>
          <w:szCs w:val="24"/>
        </w:rPr>
        <w:t>prohibited</w:t>
      </w:r>
      <w:r w:rsidRPr="00BE6A9C" w:rsidR="00043FCA">
        <w:rPr>
          <w:rFonts w:ascii="Times New Roman" w:hAnsi="Times New Roman" w:cs="Times New Roman"/>
          <w:sz w:val="24"/>
          <w:szCs w:val="24"/>
        </w:rPr>
        <w:t xml:space="preserve"> by law. </w:t>
      </w:r>
      <w:r w:rsidRPr="00BE6A9C" w:rsidR="00A71F6F">
        <w:rPr>
          <w:rFonts w:ascii="Times New Roman" w:hAnsi="Times New Roman" w:cs="Times New Roman"/>
          <w:sz w:val="24"/>
          <w:szCs w:val="24"/>
        </w:rPr>
        <w:t xml:space="preserve">In this understanding, </w:t>
      </w:r>
      <w:r w:rsidRPr="00BE6A9C" w:rsidR="00375A16">
        <w:rPr>
          <w:rFonts w:ascii="Times New Roman" w:hAnsi="Times New Roman" w:cs="Times New Roman"/>
          <w:sz w:val="24"/>
          <w:szCs w:val="24"/>
        </w:rPr>
        <w:t xml:space="preserve">in my </w:t>
      </w:r>
      <w:r w:rsidRPr="00BE6A9C" w:rsidR="00C16A85">
        <w:rPr>
          <w:rFonts w:ascii="Times New Roman" w:hAnsi="Times New Roman" w:cs="Times New Roman"/>
          <w:sz w:val="24"/>
          <w:szCs w:val="24"/>
        </w:rPr>
        <w:t>community</w:t>
      </w:r>
      <w:r w:rsidRPr="00BE6A9C" w:rsidR="00323CF3">
        <w:rPr>
          <w:rFonts w:ascii="Times New Roman" w:hAnsi="Times New Roman" w:cs="Times New Roman"/>
          <w:sz w:val="24"/>
          <w:szCs w:val="24"/>
        </w:rPr>
        <w:t>,</w:t>
      </w:r>
      <w:r w:rsidRPr="00BE6A9C" w:rsidR="00336E7D">
        <w:rPr>
          <w:rFonts w:ascii="Times New Roman" w:hAnsi="Times New Roman" w:cs="Times New Roman"/>
          <w:sz w:val="24"/>
          <w:szCs w:val="24"/>
        </w:rPr>
        <w:t xml:space="preserve"> child abuse </w:t>
      </w:r>
      <w:r w:rsidRPr="00BE6A9C" w:rsidR="00A23E8D">
        <w:rPr>
          <w:rFonts w:ascii="Times New Roman" w:hAnsi="Times New Roman" w:cs="Times New Roman"/>
          <w:sz w:val="24"/>
          <w:szCs w:val="24"/>
        </w:rPr>
        <w:t xml:space="preserve">laws </w:t>
      </w:r>
      <w:r w:rsidRPr="00BE6A9C" w:rsidR="004E0456">
        <w:rPr>
          <w:rFonts w:ascii="Times New Roman" w:hAnsi="Times New Roman" w:cs="Times New Roman"/>
          <w:sz w:val="24"/>
          <w:szCs w:val="24"/>
        </w:rPr>
        <w:t xml:space="preserve">require all adults </w:t>
      </w:r>
      <w:r w:rsidRPr="00BE6A9C" w:rsidR="00207304">
        <w:rPr>
          <w:rFonts w:ascii="Times New Roman" w:hAnsi="Times New Roman" w:cs="Times New Roman"/>
          <w:sz w:val="24"/>
          <w:szCs w:val="24"/>
        </w:rPr>
        <w:t xml:space="preserve">and everyone </w:t>
      </w:r>
      <w:r w:rsidRPr="00BE6A9C" w:rsidR="000155B5">
        <w:rPr>
          <w:rFonts w:ascii="Times New Roman" w:hAnsi="Times New Roman" w:cs="Times New Roman"/>
          <w:sz w:val="24"/>
          <w:szCs w:val="24"/>
        </w:rPr>
        <w:t>in con</w:t>
      </w:r>
      <w:r w:rsidRPr="00BE6A9C" w:rsidR="00D25C98">
        <w:rPr>
          <w:rFonts w:ascii="Times New Roman" w:hAnsi="Times New Roman" w:cs="Times New Roman"/>
          <w:sz w:val="24"/>
          <w:szCs w:val="24"/>
        </w:rPr>
        <w:t xml:space="preserve">stant contact with children </w:t>
      </w:r>
      <w:r w:rsidRPr="00BE6A9C" w:rsidR="00F1380C">
        <w:rPr>
          <w:rFonts w:ascii="Times New Roman" w:hAnsi="Times New Roman" w:cs="Times New Roman"/>
          <w:sz w:val="24"/>
          <w:szCs w:val="24"/>
        </w:rPr>
        <w:t xml:space="preserve">to </w:t>
      </w:r>
      <w:r w:rsidRPr="00BE6A9C" w:rsidR="00C72E91">
        <w:rPr>
          <w:rFonts w:ascii="Times New Roman" w:hAnsi="Times New Roman" w:cs="Times New Roman"/>
          <w:sz w:val="24"/>
          <w:szCs w:val="24"/>
        </w:rPr>
        <w:t xml:space="preserve">promptly report </w:t>
      </w:r>
      <w:r w:rsidRPr="00BE6A9C" w:rsidR="00E2366E">
        <w:rPr>
          <w:rFonts w:ascii="Times New Roman" w:hAnsi="Times New Roman" w:cs="Times New Roman"/>
          <w:sz w:val="24"/>
          <w:szCs w:val="24"/>
        </w:rPr>
        <w:t xml:space="preserve">suspected cases </w:t>
      </w:r>
      <w:r w:rsidRPr="00BE6A9C" w:rsidR="00250760">
        <w:rPr>
          <w:rFonts w:ascii="Times New Roman" w:hAnsi="Times New Roman" w:cs="Times New Roman"/>
          <w:sz w:val="24"/>
          <w:szCs w:val="24"/>
        </w:rPr>
        <w:t xml:space="preserve">of abuse </w:t>
      </w:r>
      <w:r w:rsidRPr="00BE6A9C" w:rsidR="00122D91">
        <w:rPr>
          <w:rFonts w:ascii="Times New Roman" w:hAnsi="Times New Roman" w:cs="Times New Roman"/>
          <w:sz w:val="24"/>
          <w:szCs w:val="24"/>
        </w:rPr>
        <w:t xml:space="preserve">to relevant authorities. </w:t>
      </w:r>
      <w:r w:rsidRPr="00BE6A9C" w:rsidR="00724A77">
        <w:rPr>
          <w:rFonts w:ascii="Times New Roman" w:hAnsi="Times New Roman" w:cs="Times New Roman"/>
          <w:sz w:val="24"/>
          <w:szCs w:val="24"/>
        </w:rPr>
        <w:t xml:space="preserve">Every individual of sound mind is </w:t>
      </w:r>
      <w:r w:rsidRPr="00BE6A9C" w:rsidR="00BD36B8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BE6A9C" w:rsidR="00610669">
        <w:rPr>
          <w:rFonts w:ascii="Times New Roman" w:hAnsi="Times New Roman" w:cs="Times New Roman"/>
          <w:sz w:val="24"/>
          <w:szCs w:val="24"/>
        </w:rPr>
        <w:t xml:space="preserve">be vigilant </w:t>
      </w:r>
      <w:r w:rsidRPr="00BE6A9C" w:rsidR="00187597">
        <w:rPr>
          <w:rFonts w:ascii="Times New Roman" w:hAnsi="Times New Roman" w:cs="Times New Roman"/>
          <w:sz w:val="24"/>
          <w:szCs w:val="24"/>
        </w:rPr>
        <w:t>and report cases</w:t>
      </w:r>
      <w:r w:rsidRPr="00BE6A9C" w:rsidR="00046C0F">
        <w:rPr>
          <w:rFonts w:ascii="Times New Roman" w:hAnsi="Times New Roman" w:cs="Times New Roman"/>
          <w:sz w:val="24"/>
          <w:szCs w:val="24"/>
        </w:rPr>
        <w:t xml:space="preserve"> </w:t>
      </w:r>
      <w:r w:rsidRPr="00BE6A9C" w:rsidR="00187597">
        <w:rPr>
          <w:rFonts w:ascii="Times New Roman" w:hAnsi="Times New Roman" w:cs="Times New Roman"/>
          <w:sz w:val="24"/>
          <w:szCs w:val="24"/>
        </w:rPr>
        <w:t xml:space="preserve">of abuse </w:t>
      </w:r>
      <w:r w:rsidRPr="00BE6A9C" w:rsidR="0077625D">
        <w:rPr>
          <w:rFonts w:ascii="Times New Roman" w:hAnsi="Times New Roman" w:cs="Times New Roman"/>
          <w:sz w:val="24"/>
          <w:szCs w:val="24"/>
        </w:rPr>
        <w:t xml:space="preserve">in my community. </w:t>
      </w:r>
      <w:r w:rsidRPr="00BE6A9C" w:rsidR="00AA4BFD">
        <w:rPr>
          <w:rFonts w:ascii="Times New Roman" w:hAnsi="Times New Roman" w:cs="Times New Roman"/>
          <w:sz w:val="24"/>
          <w:szCs w:val="24"/>
        </w:rPr>
        <w:t>Ethically,</w:t>
      </w:r>
      <w:r w:rsidRPr="00BE6A9C" w:rsidR="00B42EC9">
        <w:rPr>
          <w:rFonts w:ascii="Times New Roman" w:hAnsi="Times New Roman" w:cs="Times New Roman"/>
          <w:sz w:val="24"/>
          <w:szCs w:val="24"/>
        </w:rPr>
        <w:t xml:space="preserve"> in </w:t>
      </w:r>
      <w:r w:rsidR="002F670D">
        <w:rPr>
          <w:rFonts w:ascii="Times New Roman" w:hAnsi="Times New Roman" w:cs="Times New Roman"/>
          <w:sz w:val="24"/>
          <w:szCs w:val="24"/>
        </w:rPr>
        <w:t>this</w:t>
      </w:r>
      <w:r w:rsidRPr="00BE6A9C" w:rsidR="00B42EC9">
        <w:rPr>
          <w:rFonts w:ascii="Times New Roman" w:hAnsi="Times New Roman" w:cs="Times New Roman"/>
          <w:sz w:val="24"/>
          <w:szCs w:val="24"/>
        </w:rPr>
        <w:t xml:space="preserve"> community</w:t>
      </w:r>
      <w:r w:rsidRPr="00BE6A9C" w:rsidR="002118AB">
        <w:rPr>
          <w:rFonts w:ascii="Times New Roman" w:hAnsi="Times New Roman" w:cs="Times New Roman"/>
          <w:sz w:val="24"/>
          <w:szCs w:val="24"/>
        </w:rPr>
        <w:t xml:space="preserve">, </w:t>
      </w:r>
      <w:r w:rsidRPr="00BE6A9C" w:rsidR="00067C7D">
        <w:rPr>
          <w:rFonts w:ascii="Times New Roman" w:hAnsi="Times New Roman" w:cs="Times New Roman"/>
          <w:sz w:val="24"/>
          <w:szCs w:val="24"/>
        </w:rPr>
        <w:t xml:space="preserve">parents, guardians, </w:t>
      </w:r>
      <w:r w:rsidRPr="00BE6A9C" w:rsidR="00737458">
        <w:rPr>
          <w:rFonts w:ascii="Times New Roman" w:hAnsi="Times New Roman" w:cs="Times New Roman"/>
          <w:sz w:val="24"/>
          <w:szCs w:val="24"/>
        </w:rPr>
        <w:t>teachers</w:t>
      </w:r>
      <w:r w:rsidRPr="00BE6A9C" w:rsidR="008A3326">
        <w:rPr>
          <w:rFonts w:ascii="Times New Roman" w:hAnsi="Times New Roman" w:cs="Times New Roman"/>
          <w:sz w:val="24"/>
          <w:szCs w:val="24"/>
        </w:rPr>
        <w:t>, and the community a</w:t>
      </w:r>
      <w:r w:rsidRPr="00BE6A9C" w:rsidR="007E0EC6">
        <w:rPr>
          <w:rFonts w:ascii="Times New Roman" w:hAnsi="Times New Roman" w:cs="Times New Roman"/>
          <w:sz w:val="24"/>
          <w:szCs w:val="24"/>
        </w:rPr>
        <w:t xml:space="preserve">ll hold the </w:t>
      </w:r>
      <w:r w:rsidRPr="00BE6A9C" w:rsidR="005E0FF8">
        <w:rPr>
          <w:rFonts w:ascii="Times New Roman" w:hAnsi="Times New Roman" w:cs="Times New Roman"/>
          <w:sz w:val="24"/>
          <w:szCs w:val="24"/>
        </w:rPr>
        <w:t xml:space="preserve">overlapping </w:t>
      </w:r>
      <w:r w:rsidRPr="00BE6A9C" w:rsidR="00BC277C">
        <w:rPr>
          <w:rFonts w:ascii="Times New Roman" w:hAnsi="Times New Roman" w:cs="Times New Roman"/>
          <w:sz w:val="24"/>
          <w:szCs w:val="24"/>
        </w:rPr>
        <w:t xml:space="preserve">responsibilities of </w:t>
      </w:r>
      <w:r w:rsidRPr="00BE6A9C" w:rsidR="006049CD">
        <w:rPr>
          <w:rFonts w:ascii="Times New Roman" w:hAnsi="Times New Roman" w:cs="Times New Roman"/>
          <w:sz w:val="24"/>
          <w:szCs w:val="24"/>
        </w:rPr>
        <w:t xml:space="preserve">caring for and protecting children from </w:t>
      </w:r>
      <w:r w:rsidR="002B49AB">
        <w:rPr>
          <w:rFonts w:ascii="Times New Roman" w:hAnsi="Times New Roman" w:cs="Times New Roman"/>
          <w:sz w:val="24"/>
          <w:szCs w:val="24"/>
        </w:rPr>
        <w:t xml:space="preserve">possible </w:t>
      </w:r>
      <w:r w:rsidRPr="00BE6A9C" w:rsidR="006049CD">
        <w:rPr>
          <w:rFonts w:ascii="Times New Roman" w:hAnsi="Times New Roman" w:cs="Times New Roman"/>
          <w:sz w:val="24"/>
          <w:szCs w:val="24"/>
        </w:rPr>
        <w:t>abuse.</w:t>
      </w:r>
      <w:r w:rsidRPr="00BE6A9C" w:rsidR="00BF25DE">
        <w:rPr>
          <w:rFonts w:ascii="Times New Roman" w:hAnsi="Times New Roman" w:cs="Times New Roman"/>
          <w:sz w:val="24"/>
          <w:szCs w:val="24"/>
        </w:rPr>
        <w:t xml:space="preserve"> In this regard, </w:t>
      </w:r>
      <w:r w:rsidRPr="00BE6A9C" w:rsidR="00991F38">
        <w:rPr>
          <w:rFonts w:ascii="Times New Roman" w:hAnsi="Times New Roman" w:cs="Times New Roman"/>
          <w:sz w:val="24"/>
          <w:szCs w:val="24"/>
        </w:rPr>
        <w:t xml:space="preserve">as noted above, </w:t>
      </w:r>
      <w:r w:rsidRPr="00BE6A9C" w:rsidR="003D3F20">
        <w:rPr>
          <w:rFonts w:ascii="Times New Roman" w:hAnsi="Times New Roman" w:cs="Times New Roman"/>
          <w:sz w:val="24"/>
          <w:szCs w:val="24"/>
        </w:rPr>
        <w:t xml:space="preserve">all cases </w:t>
      </w:r>
      <w:r w:rsidRPr="00BE6A9C" w:rsidR="00CD201D">
        <w:rPr>
          <w:rFonts w:ascii="Times New Roman" w:hAnsi="Times New Roman" w:cs="Times New Roman"/>
          <w:sz w:val="24"/>
          <w:szCs w:val="24"/>
        </w:rPr>
        <w:t xml:space="preserve">of suspected </w:t>
      </w:r>
      <w:r w:rsidRPr="00BE6A9C" w:rsidR="00056D48">
        <w:rPr>
          <w:rFonts w:ascii="Times New Roman" w:hAnsi="Times New Roman" w:cs="Times New Roman"/>
          <w:sz w:val="24"/>
          <w:szCs w:val="24"/>
        </w:rPr>
        <w:t xml:space="preserve">child </w:t>
      </w:r>
      <w:r w:rsidRPr="00BE6A9C" w:rsidR="00A37729">
        <w:rPr>
          <w:rFonts w:ascii="Times New Roman" w:hAnsi="Times New Roman" w:cs="Times New Roman"/>
          <w:sz w:val="24"/>
          <w:szCs w:val="24"/>
        </w:rPr>
        <w:t xml:space="preserve">abuse </w:t>
      </w:r>
      <w:r w:rsidRPr="00BE6A9C" w:rsidR="001010C9">
        <w:rPr>
          <w:rFonts w:ascii="Times New Roman" w:hAnsi="Times New Roman" w:cs="Times New Roman"/>
          <w:sz w:val="24"/>
          <w:szCs w:val="24"/>
        </w:rPr>
        <w:t xml:space="preserve">in my community </w:t>
      </w:r>
      <w:r w:rsidRPr="00BE6A9C" w:rsidR="00207340">
        <w:rPr>
          <w:rFonts w:ascii="Times New Roman" w:hAnsi="Times New Roman" w:cs="Times New Roman"/>
          <w:sz w:val="24"/>
          <w:szCs w:val="24"/>
        </w:rPr>
        <w:t xml:space="preserve">are </w:t>
      </w:r>
      <w:r w:rsidRPr="00BE6A9C" w:rsidR="00F3322B">
        <w:rPr>
          <w:rFonts w:ascii="Times New Roman" w:hAnsi="Times New Roman" w:cs="Times New Roman"/>
          <w:sz w:val="24"/>
          <w:szCs w:val="24"/>
        </w:rPr>
        <w:t xml:space="preserve">usually </w:t>
      </w:r>
      <w:r w:rsidRPr="00BE6A9C" w:rsidR="008176F9">
        <w:rPr>
          <w:rFonts w:ascii="Times New Roman" w:hAnsi="Times New Roman" w:cs="Times New Roman"/>
          <w:sz w:val="24"/>
          <w:szCs w:val="24"/>
        </w:rPr>
        <w:t xml:space="preserve">reported </w:t>
      </w:r>
      <w:r w:rsidRPr="00BE6A9C" w:rsidR="00493B24">
        <w:rPr>
          <w:rFonts w:ascii="Times New Roman" w:hAnsi="Times New Roman" w:cs="Times New Roman"/>
          <w:sz w:val="24"/>
          <w:szCs w:val="24"/>
        </w:rPr>
        <w:t xml:space="preserve">instantly </w:t>
      </w:r>
      <w:r w:rsidRPr="00BE6A9C" w:rsidR="00351813">
        <w:rPr>
          <w:rFonts w:ascii="Times New Roman" w:hAnsi="Times New Roman" w:cs="Times New Roman"/>
          <w:sz w:val="24"/>
          <w:szCs w:val="24"/>
        </w:rPr>
        <w:t xml:space="preserve">to the child protective services </w:t>
      </w:r>
      <w:r w:rsidRPr="00BE6A9C" w:rsidR="003364B2">
        <w:rPr>
          <w:rFonts w:ascii="Times New Roman" w:hAnsi="Times New Roman" w:cs="Times New Roman"/>
          <w:sz w:val="24"/>
          <w:szCs w:val="24"/>
        </w:rPr>
        <w:t xml:space="preserve">for </w:t>
      </w:r>
      <w:r w:rsidRPr="00BE6A9C" w:rsidR="008045F6">
        <w:rPr>
          <w:rFonts w:ascii="Times New Roman" w:hAnsi="Times New Roman" w:cs="Times New Roman"/>
          <w:sz w:val="24"/>
          <w:szCs w:val="24"/>
        </w:rPr>
        <w:t xml:space="preserve">immediate </w:t>
      </w:r>
      <w:r w:rsidRPr="00BE6A9C" w:rsidR="00576E59">
        <w:rPr>
          <w:rFonts w:ascii="Times New Roman" w:hAnsi="Times New Roman" w:cs="Times New Roman"/>
          <w:sz w:val="24"/>
          <w:szCs w:val="24"/>
        </w:rPr>
        <w:t xml:space="preserve">and appropriate action against the </w:t>
      </w:r>
      <w:r w:rsidRPr="00BE6A9C" w:rsidR="004215AE">
        <w:rPr>
          <w:rFonts w:ascii="Times New Roman" w:hAnsi="Times New Roman" w:cs="Times New Roman"/>
          <w:sz w:val="24"/>
          <w:szCs w:val="24"/>
        </w:rPr>
        <w:t xml:space="preserve">perpetrators. </w:t>
      </w:r>
      <w:r w:rsidRPr="00BE6A9C" w:rsidR="00716E61">
        <w:rPr>
          <w:rFonts w:ascii="Times New Roman" w:hAnsi="Times New Roman" w:cs="Times New Roman"/>
          <w:sz w:val="24"/>
          <w:szCs w:val="24"/>
        </w:rPr>
        <w:t xml:space="preserve">For instance, failure to provide </w:t>
      </w:r>
      <w:r w:rsidRPr="00BE6A9C" w:rsidR="00B801F2">
        <w:rPr>
          <w:rFonts w:ascii="Times New Roman" w:hAnsi="Times New Roman" w:cs="Times New Roman"/>
          <w:sz w:val="24"/>
          <w:szCs w:val="24"/>
        </w:rPr>
        <w:t xml:space="preserve">proper </w:t>
      </w:r>
      <w:r w:rsidRPr="00BE6A9C" w:rsidR="000827A2">
        <w:rPr>
          <w:rFonts w:ascii="Times New Roman" w:hAnsi="Times New Roman" w:cs="Times New Roman"/>
          <w:sz w:val="24"/>
          <w:szCs w:val="24"/>
        </w:rPr>
        <w:t xml:space="preserve">housing </w:t>
      </w:r>
      <w:r w:rsidRPr="00BE6A9C" w:rsidR="00782318">
        <w:rPr>
          <w:rFonts w:ascii="Times New Roman" w:hAnsi="Times New Roman" w:cs="Times New Roman"/>
          <w:sz w:val="24"/>
          <w:szCs w:val="24"/>
        </w:rPr>
        <w:t xml:space="preserve">for a child by a parent or </w:t>
      </w:r>
      <w:r w:rsidRPr="00BE6A9C" w:rsidR="0083315D">
        <w:rPr>
          <w:rFonts w:ascii="Times New Roman" w:hAnsi="Times New Roman" w:cs="Times New Roman"/>
          <w:sz w:val="24"/>
          <w:szCs w:val="24"/>
        </w:rPr>
        <w:t xml:space="preserve">guardian may be considered a form of child </w:t>
      </w:r>
      <w:r w:rsidRPr="00BE6A9C" w:rsidR="00CC7CCB">
        <w:rPr>
          <w:rFonts w:ascii="Times New Roman" w:hAnsi="Times New Roman" w:cs="Times New Roman"/>
          <w:sz w:val="24"/>
          <w:szCs w:val="24"/>
        </w:rPr>
        <w:t xml:space="preserve">neglect </w:t>
      </w:r>
      <w:r w:rsidRPr="00BE6A9C" w:rsidR="00327CA2">
        <w:rPr>
          <w:rFonts w:ascii="Times New Roman" w:hAnsi="Times New Roman" w:cs="Times New Roman"/>
          <w:sz w:val="24"/>
          <w:szCs w:val="24"/>
        </w:rPr>
        <w:t xml:space="preserve">that </w:t>
      </w:r>
      <w:r w:rsidRPr="00BE6A9C" w:rsidR="00577567">
        <w:rPr>
          <w:rFonts w:ascii="Times New Roman" w:hAnsi="Times New Roman" w:cs="Times New Roman"/>
          <w:sz w:val="24"/>
          <w:szCs w:val="24"/>
        </w:rPr>
        <w:t xml:space="preserve">calls for </w:t>
      </w:r>
      <w:r w:rsidRPr="00BE6A9C" w:rsidR="00141F55">
        <w:rPr>
          <w:rFonts w:ascii="Times New Roman" w:hAnsi="Times New Roman" w:cs="Times New Roman"/>
          <w:sz w:val="24"/>
          <w:szCs w:val="24"/>
        </w:rPr>
        <w:t xml:space="preserve">appropriate action. </w:t>
      </w:r>
    </w:p>
    <w:p w:rsidR="00375D45" w:rsidP="00BE6A9C" w14:paraId="7FD70E35" w14:textId="22198E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A9C">
        <w:rPr>
          <w:rFonts w:ascii="Times New Roman" w:hAnsi="Times New Roman" w:cs="Times New Roman"/>
          <w:sz w:val="24"/>
          <w:szCs w:val="24"/>
        </w:rPr>
        <w:t xml:space="preserve"> </w:t>
      </w:r>
      <w:r w:rsidRPr="00BE6A9C" w:rsidR="004F7E55">
        <w:rPr>
          <w:rFonts w:ascii="Times New Roman" w:hAnsi="Times New Roman" w:cs="Times New Roman"/>
          <w:sz w:val="24"/>
          <w:szCs w:val="24"/>
        </w:rPr>
        <w:t xml:space="preserve">As a </w:t>
      </w:r>
      <w:r w:rsidRPr="00BE6A9C" w:rsidR="00200BAB">
        <w:rPr>
          <w:rFonts w:ascii="Times New Roman" w:hAnsi="Times New Roman" w:cs="Times New Roman"/>
          <w:sz w:val="24"/>
          <w:szCs w:val="24"/>
        </w:rPr>
        <w:t>burgeoning</w:t>
      </w:r>
      <w:r w:rsidRPr="00BE6A9C" w:rsidR="000B3D89">
        <w:rPr>
          <w:rFonts w:ascii="Times New Roman" w:hAnsi="Times New Roman" w:cs="Times New Roman"/>
          <w:sz w:val="24"/>
          <w:szCs w:val="24"/>
        </w:rPr>
        <w:t xml:space="preserve"> </w:t>
      </w:r>
      <w:r w:rsidRPr="00BE6A9C" w:rsidR="003E7822">
        <w:rPr>
          <w:rFonts w:ascii="Times New Roman" w:hAnsi="Times New Roman" w:cs="Times New Roman"/>
          <w:sz w:val="24"/>
          <w:szCs w:val="24"/>
        </w:rPr>
        <w:t>counsellor</w:t>
      </w:r>
      <w:r w:rsidRPr="00BE6A9C" w:rsidR="00C544F1">
        <w:rPr>
          <w:rFonts w:ascii="Times New Roman" w:hAnsi="Times New Roman" w:cs="Times New Roman"/>
          <w:sz w:val="24"/>
          <w:szCs w:val="24"/>
        </w:rPr>
        <w:t xml:space="preserve">, </w:t>
      </w:r>
      <w:r w:rsidRPr="00BE6A9C" w:rsidR="000C3F31">
        <w:rPr>
          <w:rFonts w:ascii="Times New Roman" w:hAnsi="Times New Roman" w:cs="Times New Roman"/>
          <w:sz w:val="24"/>
          <w:szCs w:val="24"/>
        </w:rPr>
        <w:t xml:space="preserve">I have gained </w:t>
      </w:r>
      <w:r w:rsidRPr="00BE6A9C" w:rsidR="00AC2531">
        <w:rPr>
          <w:rFonts w:ascii="Times New Roman" w:hAnsi="Times New Roman" w:cs="Times New Roman"/>
          <w:sz w:val="24"/>
          <w:szCs w:val="24"/>
        </w:rPr>
        <w:t xml:space="preserve">some essential information </w:t>
      </w:r>
      <w:r w:rsidRPr="00BE6A9C" w:rsidR="00D02120">
        <w:rPr>
          <w:rFonts w:ascii="Times New Roman" w:hAnsi="Times New Roman" w:cs="Times New Roman"/>
          <w:sz w:val="24"/>
          <w:szCs w:val="24"/>
        </w:rPr>
        <w:t xml:space="preserve">regarding reporting suspected cases of child abuse. </w:t>
      </w:r>
      <w:r w:rsidRPr="00BE6A9C" w:rsidR="000C0840">
        <w:rPr>
          <w:rFonts w:ascii="Times New Roman" w:hAnsi="Times New Roman" w:cs="Times New Roman"/>
          <w:sz w:val="24"/>
          <w:szCs w:val="24"/>
        </w:rPr>
        <w:t xml:space="preserve">It is well argued that </w:t>
      </w:r>
      <w:r w:rsidRPr="00BE6A9C" w:rsidR="0001689E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BE6A9C" w:rsidR="00C20989">
        <w:rPr>
          <w:rFonts w:ascii="Times New Roman" w:hAnsi="Times New Roman" w:cs="Times New Roman"/>
          <w:sz w:val="24"/>
          <w:szCs w:val="24"/>
        </w:rPr>
        <w:t xml:space="preserve">an effective </w:t>
      </w:r>
      <w:r w:rsidRPr="00BE6A9C" w:rsidR="008D6801">
        <w:rPr>
          <w:rFonts w:ascii="Times New Roman" w:hAnsi="Times New Roman" w:cs="Times New Roman"/>
          <w:sz w:val="24"/>
          <w:szCs w:val="24"/>
        </w:rPr>
        <w:t xml:space="preserve">network of </w:t>
      </w:r>
      <w:r w:rsidRPr="00BE6A9C" w:rsidR="00562F68">
        <w:rPr>
          <w:rFonts w:ascii="Times New Roman" w:hAnsi="Times New Roman" w:cs="Times New Roman"/>
          <w:sz w:val="24"/>
          <w:szCs w:val="24"/>
        </w:rPr>
        <w:t xml:space="preserve">reporters </w:t>
      </w:r>
      <w:r w:rsidRPr="00BE6A9C" w:rsidR="00C22C00">
        <w:rPr>
          <w:rFonts w:ascii="Times New Roman" w:hAnsi="Times New Roman" w:cs="Times New Roman"/>
          <w:sz w:val="24"/>
          <w:szCs w:val="24"/>
        </w:rPr>
        <w:t xml:space="preserve">where all issues </w:t>
      </w:r>
      <w:r w:rsidRPr="00BE6A9C" w:rsidR="00365695">
        <w:rPr>
          <w:rFonts w:ascii="Times New Roman" w:hAnsi="Times New Roman" w:cs="Times New Roman"/>
          <w:sz w:val="24"/>
          <w:szCs w:val="24"/>
        </w:rPr>
        <w:t xml:space="preserve">relating to child abuse are promptly </w:t>
      </w:r>
      <w:r w:rsidRPr="00BE6A9C" w:rsidR="004B0DDB">
        <w:rPr>
          <w:rFonts w:ascii="Times New Roman" w:hAnsi="Times New Roman" w:cs="Times New Roman"/>
          <w:sz w:val="24"/>
          <w:szCs w:val="24"/>
        </w:rPr>
        <w:t>reported</w:t>
      </w:r>
      <w:r w:rsidRPr="00BE6A9C" w:rsidR="00927F19">
        <w:rPr>
          <w:rFonts w:ascii="Times New Roman" w:hAnsi="Times New Roman" w:cs="Times New Roman"/>
          <w:sz w:val="24"/>
          <w:szCs w:val="24"/>
        </w:rPr>
        <w:t>,</w:t>
      </w:r>
      <w:r w:rsidRPr="00BE6A9C" w:rsidR="00182C96">
        <w:rPr>
          <w:rFonts w:ascii="Times New Roman" w:hAnsi="Times New Roman" w:cs="Times New Roman"/>
          <w:sz w:val="24"/>
          <w:szCs w:val="24"/>
        </w:rPr>
        <w:t xml:space="preserve"> the responsibility has been delegated </w:t>
      </w:r>
      <w:r w:rsidRPr="00BE6A9C" w:rsidR="006C0ED6">
        <w:rPr>
          <w:rFonts w:ascii="Times New Roman" w:hAnsi="Times New Roman" w:cs="Times New Roman"/>
          <w:sz w:val="24"/>
          <w:szCs w:val="24"/>
        </w:rPr>
        <w:t xml:space="preserve">to every adult and those who frequently deal with </w:t>
      </w:r>
      <w:r w:rsidRPr="00BE6A9C" w:rsidR="002F1650">
        <w:rPr>
          <w:rFonts w:ascii="Times New Roman" w:hAnsi="Times New Roman" w:cs="Times New Roman"/>
          <w:sz w:val="24"/>
          <w:szCs w:val="24"/>
        </w:rPr>
        <w:t xml:space="preserve">children in the course of </w:t>
      </w:r>
      <w:r w:rsidRPr="00BE6A9C" w:rsidR="000D3F20">
        <w:rPr>
          <w:rFonts w:ascii="Times New Roman" w:hAnsi="Times New Roman" w:cs="Times New Roman"/>
          <w:sz w:val="24"/>
          <w:szCs w:val="24"/>
        </w:rPr>
        <w:t>their</w:t>
      </w:r>
      <w:r w:rsidRPr="00BE6A9C" w:rsidR="002F1650">
        <w:rPr>
          <w:rFonts w:ascii="Times New Roman" w:hAnsi="Times New Roman" w:cs="Times New Roman"/>
          <w:sz w:val="24"/>
          <w:szCs w:val="24"/>
        </w:rPr>
        <w:t xml:space="preserve"> </w:t>
      </w:r>
      <w:r w:rsidRPr="00BE6A9C" w:rsidR="00BC3B56">
        <w:rPr>
          <w:rFonts w:ascii="Times New Roman" w:hAnsi="Times New Roman" w:cs="Times New Roman"/>
          <w:sz w:val="24"/>
          <w:szCs w:val="24"/>
        </w:rPr>
        <w:t>work</w:t>
      </w:r>
      <w:r w:rsidRPr="00BE6A9C" w:rsidR="008D00EF">
        <w:rPr>
          <w:rFonts w:ascii="Times New Roman" w:hAnsi="Times New Roman" w:cs="Times New Roman"/>
          <w:sz w:val="24"/>
          <w:szCs w:val="24"/>
        </w:rPr>
        <w:t>; teachers,</w:t>
      </w:r>
      <w:r w:rsidRPr="00BE6A9C" w:rsidR="00F41E3F">
        <w:rPr>
          <w:rFonts w:ascii="Times New Roman" w:hAnsi="Times New Roman" w:cs="Times New Roman"/>
          <w:sz w:val="24"/>
          <w:szCs w:val="24"/>
        </w:rPr>
        <w:t xml:space="preserve"> care practitioners, </w:t>
      </w:r>
      <w:r w:rsidRPr="00BE6A9C" w:rsidR="00C12269">
        <w:rPr>
          <w:rFonts w:ascii="Times New Roman" w:hAnsi="Times New Roman" w:cs="Times New Roman"/>
          <w:sz w:val="24"/>
          <w:szCs w:val="24"/>
        </w:rPr>
        <w:t xml:space="preserve">doctors, nurses, and </w:t>
      </w:r>
      <w:r w:rsidRPr="00BE6A9C" w:rsidR="00CC61AA">
        <w:rPr>
          <w:rFonts w:ascii="Times New Roman" w:hAnsi="Times New Roman" w:cs="Times New Roman"/>
          <w:sz w:val="24"/>
          <w:szCs w:val="24"/>
        </w:rPr>
        <w:t>the police</w:t>
      </w:r>
      <w:sdt>
        <w:sdtPr>
          <w:rPr>
            <w:rFonts w:ascii="Times New Roman" w:hAnsi="Times New Roman" w:cs="Times New Roman"/>
            <w:sz w:val="24"/>
            <w:szCs w:val="24"/>
          </w:rPr>
          <w:id w:val="1127199000"/>
          <w:citation/>
        </w:sdtPr>
        <w:sdtContent>
          <w:r w:rsidR="0054491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44910">
            <w:rPr>
              <w:rFonts w:ascii="Times New Roman" w:hAnsi="Times New Roman" w:cs="Times New Roman"/>
              <w:sz w:val="24"/>
              <w:szCs w:val="24"/>
            </w:rPr>
            <w:instrText xml:space="preserve"> CITATION Hup19 \l 1033 </w:instrText>
          </w:r>
          <w:r w:rsidR="0054491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4491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544910" w:rsidR="00544910">
            <w:rPr>
              <w:rFonts w:ascii="Times New Roman" w:hAnsi="Times New Roman" w:cs="Times New Roman"/>
              <w:noProof/>
              <w:sz w:val="24"/>
              <w:szCs w:val="24"/>
            </w:rPr>
            <w:t>(Hupe, &amp; Stevenson, 2019)</w:t>
          </w:r>
          <w:r w:rsidR="0054491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E6A9C" w:rsidR="00CC61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66B0" w:rsidP="00BE6A9C" w14:paraId="7A67A368" w14:textId="74F4C7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766B0" w:rsidP="00BE6A9C" w14:paraId="6D8E3B1F" w14:textId="047EFA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766B0" w:rsidP="00BE6A9C" w14:paraId="166F96F3" w14:textId="51FEB6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766B0" w:rsidRPr="00BE6A9C" w:rsidP="00BE6A9C" w14:paraId="33A67EE0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87D9C" w:rsidRPr="00F766B0" w:rsidP="00F766B0" w14:paraId="34D65F64" w14:textId="31EE9A3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6B0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687D9C" w:rsidRPr="00BE6A9C" w:rsidP="00450207" w14:paraId="46429055" w14:textId="3624231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E6A9C">
        <w:rPr>
          <w:rFonts w:ascii="Times New Roman" w:hAnsi="Times New Roman" w:cs="Times New Roman"/>
          <w:sz w:val="24"/>
          <w:szCs w:val="24"/>
        </w:rPr>
        <w:t>Kalichman, S. C. (1999). Mandated reporting of suspected child abuse: Ethics, law, &amp; policy. American Psychological Association.</w:t>
      </w:r>
    </w:p>
    <w:p w:rsidR="00584D88" w:rsidRPr="00BE6A9C" w:rsidP="00450207" w14:paraId="2363D6DE" w14:textId="46A6598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E6A9C">
        <w:rPr>
          <w:rFonts w:ascii="Times New Roman" w:hAnsi="Times New Roman" w:cs="Times New Roman"/>
          <w:sz w:val="24"/>
          <w:szCs w:val="24"/>
        </w:rPr>
        <w:t>Hupe, T. M., &amp; Stevenson, M. C. (2019). Teachers’ intentions to report suspected child abuse: The influence of compassion fatigue. Journal of Child Custody, 16(4), 364-386.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716743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4EFA" w14:paraId="3138682C" w14:textId="351FD05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4EFA" w14:paraId="3B1465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45"/>
    <w:rsid w:val="000155B5"/>
    <w:rsid w:val="000158AC"/>
    <w:rsid w:val="0001689E"/>
    <w:rsid w:val="00043FCA"/>
    <w:rsid w:val="00046C0F"/>
    <w:rsid w:val="00056D48"/>
    <w:rsid w:val="00067C7D"/>
    <w:rsid w:val="000827A2"/>
    <w:rsid w:val="00085ADA"/>
    <w:rsid w:val="000B3D89"/>
    <w:rsid w:val="000C0840"/>
    <w:rsid w:val="000C3F31"/>
    <w:rsid w:val="000D3F20"/>
    <w:rsid w:val="001010C9"/>
    <w:rsid w:val="00122D91"/>
    <w:rsid w:val="00131404"/>
    <w:rsid w:val="00141F55"/>
    <w:rsid w:val="00182C96"/>
    <w:rsid w:val="00187597"/>
    <w:rsid w:val="00192E54"/>
    <w:rsid w:val="00200BAB"/>
    <w:rsid w:val="00207304"/>
    <w:rsid w:val="00207340"/>
    <w:rsid w:val="002118AB"/>
    <w:rsid w:val="00250760"/>
    <w:rsid w:val="00276FF9"/>
    <w:rsid w:val="0028594F"/>
    <w:rsid w:val="002B49AB"/>
    <w:rsid w:val="002F1650"/>
    <w:rsid w:val="002F509A"/>
    <w:rsid w:val="002F670D"/>
    <w:rsid w:val="00323CF3"/>
    <w:rsid w:val="00327CA2"/>
    <w:rsid w:val="003364B2"/>
    <w:rsid w:val="00336E7D"/>
    <w:rsid w:val="00351813"/>
    <w:rsid w:val="00365695"/>
    <w:rsid w:val="00375A16"/>
    <w:rsid w:val="00375D45"/>
    <w:rsid w:val="003A61A2"/>
    <w:rsid w:val="003A61B8"/>
    <w:rsid w:val="003D3F20"/>
    <w:rsid w:val="003E4EFA"/>
    <w:rsid w:val="003E7822"/>
    <w:rsid w:val="004059E7"/>
    <w:rsid w:val="004215AE"/>
    <w:rsid w:val="00450207"/>
    <w:rsid w:val="00493B24"/>
    <w:rsid w:val="004B0DDB"/>
    <w:rsid w:val="004E0456"/>
    <w:rsid w:val="004F6215"/>
    <w:rsid w:val="004F7E55"/>
    <w:rsid w:val="00516EC5"/>
    <w:rsid w:val="0052176D"/>
    <w:rsid w:val="00533A94"/>
    <w:rsid w:val="00544910"/>
    <w:rsid w:val="00562F68"/>
    <w:rsid w:val="00576E59"/>
    <w:rsid w:val="00577567"/>
    <w:rsid w:val="00584D88"/>
    <w:rsid w:val="00584EB6"/>
    <w:rsid w:val="005868DF"/>
    <w:rsid w:val="005E0FF8"/>
    <w:rsid w:val="005F3E15"/>
    <w:rsid w:val="006049CD"/>
    <w:rsid w:val="00610669"/>
    <w:rsid w:val="00687D9C"/>
    <w:rsid w:val="006C0A23"/>
    <w:rsid w:val="006C0ED6"/>
    <w:rsid w:val="00716E61"/>
    <w:rsid w:val="00724A77"/>
    <w:rsid w:val="00737458"/>
    <w:rsid w:val="0074740A"/>
    <w:rsid w:val="0077625D"/>
    <w:rsid w:val="00782318"/>
    <w:rsid w:val="007C43E1"/>
    <w:rsid w:val="007E0EC6"/>
    <w:rsid w:val="008045F6"/>
    <w:rsid w:val="008176F9"/>
    <w:rsid w:val="0083315D"/>
    <w:rsid w:val="008A3326"/>
    <w:rsid w:val="008D00EF"/>
    <w:rsid w:val="008D6801"/>
    <w:rsid w:val="00920685"/>
    <w:rsid w:val="00923CAD"/>
    <w:rsid w:val="00927F19"/>
    <w:rsid w:val="009621FB"/>
    <w:rsid w:val="00975CA0"/>
    <w:rsid w:val="00991F38"/>
    <w:rsid w:val="009B733D"/>
    <w:rsid w:val="00A20872"/>
    <w:rsid w:val="00A21FB9"/>
    <w:rsid w:val="00A23E8D"/>
    <w:rsid w:val="00A37729"/>
    <w:rsid w:val="00A71F6F"/>
    <w:rsid w:val="00AA4BFD"/>
    <w:rsid w:val="00AC2531"/>
    <w:rsid w:val="00AD7EAF"/>
    <w:rsid w:val="00B42EC9"/>
    <w:rsid w:val="00B45DB1"/>
    <w:rsid w:val="00B801F2"/>
    <w:rsid w:val="00BC277C"/>
    <w:rsid w:val="00BC3B56"/>
    <w:rsid w:val="00BD36B8"/>
    <w:rsid w:val="00BE6A9C"/>
    <w:rsid w:val="00BF25DE"/>
    <w:rsid w:val="00C04133"/>
    <w:rsid w:val="00C10CD0"/>
    <w:rsid w:val="00C12269"/>
    <w:rsid w:val="00C16A85"/>
    <w:rsid w:val="00C20989"/>
    <w:rsid w:val="00C22C00"/>
    <w:rsid w:val="00C544F1"/>
    <w:rsid w:val="00C72E91"/>
    <w:rsid w:val="00C80960"/>
    <w:rsid w:val="00CC61AA"/>
    <w:rsid w:val="00CC7CCB"/>
    <w:rsid w:val="00CD201D"/>
    <w:rsid w:val="00D02120"/>
    <w:rsid w:val="00D25C98"/>
    <w:rsid w:val="00DC4D9B"/>
    <w:rsid w:val="00DC55EC"/>
    <w:rsid w:val="00E2366E"/>
    <w:rsid w:val="00E8033E"/>
    <w:rsid w:val="00F1380C"/>
    <w:rsid w:val="00F13EB2"/>
    <w:rsid w:val="00F3322B"/>
    <w:rsid w:val="00F41E3F"/>
    <w:rsid w:val="00F766B0"/>
    <w:rsid w:val="00F80CC1"/>
    <w:rsid w:val="00FD391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6081C0"/>
  <w15:chartTrackingRefBased/>
  <w15:docId w15:val="{7287FFDC-676A-444A-82A4-64C3994C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EFA"/>
  </w:style>
  <w:style w:type="paragraph" w:styleId="Footer">
    <w:name w:val="footer"/>
    <w:basedOn w:val="Normal"/>
    <w:link w:val="FooterChar"/>
    <w:uiPriority w:val="99"/>
    <w:unhideWhenUsed/>
    <w:rsid w:val="003E4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Hup19</b:Tag>
    <b:SourceType>InternetSite</b:SourceType>
    <b:Guid>{10D22502-5142-4B38-9540-1BF437EF2CDB}</b:Guid>
    <b:Author>
      <b:Author>
        <b:Corporate>Hupe, &amp; Stevenson</b:Corporate>
      </b:Author>
    </b:Author>
    <b:Year>2019</b:Year>
    <b:RefOrder>2</b:RefOrder>
  </b:Source>
  <b:Source>
    <b:Tag>Kal99</b:Tag>
    <b:SourceType>InternetSite</b:SourceType>
    <b:Guid>{C5178A75-83B7-45C0-A74F-7226B67E76FE}</b:Guid>
    <b:Author>
      <b:Author>
        <b:NameList>
          <b:Person>
            <b:Last>Kalichman</b:Last>
          </b:Person>
        </b:NameList>
      </b:Author>
    </b:Author>
    <b:Year>1999</b:Year>
    <b:RefOrder>1</b:RefOrder>
  </b:Source>
</b:Sources>
</file>

<file path=customXml/itemProps1.xml><?xml version="1.0" encoding="utf-8"?>
<ds:datastoreItem xmlns:ds="http://schemas.openxmlformats.org/officeDocument/2006/customXml" ds:itemID="{AFAFBA26-D2CC-46BF-AC20-9AD027823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132</cp:revision>
  <dcterms:created xsi:type="dcterms:W3CDTF">2021-10-04T19:06:00Z</dcterms:created>
  <dcterms:modified xsi:type="dcterms:W3CDTF">2021-10-04T21:02:00Z</dcterms:modified>
</cp:coreProperties>
</file>